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9C" w:rsidRDefault="0005659C" w:rsidP="00F9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9C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</w:p>
    <w:p w:rsidR="0035746E" w:rsidRDefault="00B41469" w:rsidP="00F91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>№710</w:t>
      </w:r>
      <w:r w:rsidR="00F91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B49AC" w:rsidRDefault="003B49AC" w:rsidP="00963C06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49AC" w:rsidRPr="003B49AC" w:rsidRDefault="003B49AC" w:rsidP="00B8234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0AC" w:rsidRPr="006930AC">
        <w:rPr>
          <w:rFonts w:ascii="Times New Roman" w:hAnsi="Times New Roman" w:cs="Times New Roman"/>
          <w:sz w:val="28"/>
          <w:szCs w:val="28"/>
        </w:rPr>
        <w:t xml:space="preserve">ДК 021:2015 - 79710000-4 Охоронні послуги (Фізична охорона адміністративної будівлі </w:t>
      </w:r>
      <w:proofErr w:type="spellStart"/>
      <w:r w:rsidR="006930AC" w:rsidRPr="006930AC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="006930AC" w:rsidRPr="006930AC">
        <w:rPr>
          <w:rFonts w:ascii="Times New Roman" w:hAnsi="Times New Roman" w:cs="Times New Roman"/>
          <w:sz w:val="28"/>
          <w:szCs w:val="28"/>
        </w:rPr>
        <w:t xml:space="preserve"> по  вул. Білоруській, 24 і прилеглої до неї території, окремих приміщень та матеріальних </w:t>
      </w:r>
      <w:proofErr w:type="spellStart"/>
      <w:r w:rsidR="006930AC" w:rsidRPr="006930AC">
        <w:rPr>
          <w:rFonts w:ascii="Times New Roman" w:hAnsi="Times New Roman" w:cs="Times New Roman"/>
          <w:sz w:val="28"/>
          <w:szCs w:val="28"/>
        </w:rPr>
        <w:t>ціностей</w:t>
      </w:r>
      <w:proofErr w:type="spellEnd"/>
      <w:r w:rsidR="006930AC" w:rsidRPr="006930AC">
        <w:rPr>
          <w:rFonts w:ascii="Times New Roman" w:hAnsi="Times New Roman" w:cs="Times New Roman"/>
          <w:sz w:val="28"/>
          <w:szCs w:val="28"/>
        </w:rPr>
        <w:t xml:space="preserve"> в цій будівлі у </w:t>
      </w:r>
      <w:r w:rsidR="00B82340">
        <w:rPr>
          <w:rFonts w:ascii="Times New Roman" w:hAnsi="Times New Roman" w:cs="Times New Roman"/>
          <w:sz w:val="28"/>
          <w:szCs w:val="28"/>
        </w:rPr>
        <w:t>березні</w:t>
      </w:r>
      <w:r w:rsidR="006930AC" w:rsidRPr="006930AC">
        <w:rPr>
          <w:rFonts w:ascii="Times New Roman" w:hAnsi="Times New Roman" w:cs="Times New Roman"/>
          <w:sz w:val="28"/>
          <w:szCs w:val="28"/>
        </w:rPr>
        <w:t xml:space="preserve"> - грудні 202</w:t>
      </w:r>
      <w:r w:rsidR="00B82340">
        <w:rPr>
          <w:rFonts w:ascii="Times New Roman" w:hAnsi="Times New Roman" w:cs="Times New Roman"/>
          <w:sz w:val="28"/>
          <w:szCs w:val="28"/>
        </w:rPr>
        <w:t>5</w:t>
      </w:r>
      <w:r w:rsidR="006930AC" w:rsidRPr="006930AC">
        <w:rPr>
          <w:rFonts w:ascii="Times New Roman" w:hAnsi="Times New Roman" w:cs="Times New Roman"/>
          <w:sz w:val="28"/>
          <w:szCs w:val="28"/>
        </w:rPr>
        <w:t xml:space="preserve"> року)</w:t>
      </w:r>
      <w:r w:rsidR="00AF16EB" w:rsidRPr="00AF16EB">
        <w:rPr>
          <w:rFonts w:ascii="Times New Roman" w:hAnsi="Times New Roman" w:cs="Times New Roman"/>
          <w:sz w:val="28"/>
          <w:szCs w:val="28"/>
        </w:rPr>
        <w:t>.</w:t>
      </w:r>
    </w:p>
    <w:p w:rsidR="003B49AC" w:rsidRPr="00E101BF" w:rsidRDefault="003B49AC" w:rsidP="00B8234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B82340" w:rsidRPr="00B82340">
        <w:rPr>
          <w:rFonts w:ascii="Times New Roman" w:hAnsi="Times New Roman" w:cs="Times New Roman"/>
          <w:sz w:val="28"/>
          <w:szCs w:val="28"/>
        </w:rPr>
        <w:t>UA-2025-01-31-006903-a</w:t>
      </w:r>
      <w:r w:rsidR="00E101BF">
        <w:rPr>
          <w:rFonts w:ascii="Times New Roman" w:hAnsi="Times New Roman" w:cs="Times New Roman"/>
          <w:sz w:val="28"/>
          <w:szCs w:val="28"/>
        </w:rPr>
        <w:t>.</w:t>
      </w:r>
    </w:p>
    <w:p w:rsidR="003B49AC" w:rsidRPr="00FD2B2C" w:rsidRDefault="00FD2B2C" w:rsidP="00B8234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340">
        <w:rPr>
          <w:rFonts w:ascii="Times New Roman" w:hAnsi="Times New Roman" w:cs="Times New Roman"/>
          <w:sz w:val="28"/>
          <w:szCs w:val="28"/>
          <w:lang w:val="ru-RU"/>
        </w:rPr>
        <w:t>716</w:t>
      </w:r>
      <w:r w:rsidR="00B82340" w:rsidRPr="00B82340">
        <w:rPr>
          <w:rFonts w:ascii="Times New Roman" w:hAnsi="Times New Roman" w:cs="Times New Roman"/>
          <w:sz w:val="28"/>
          <w:szCs w:val="28"/>
          <w:lang w:val="ru-RU"/>
        </w:rPr>
        <w:t>786</w:t>
      </w:r>
      <w:r w:rsidR="00E101BF" w:rsidRPr="00E101BF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Pr="00F63C20">
        <w:rPr>
          <w:rFonts w:ascii="Times New Roman" w:hAnsi="Times New Roman" w:cs="Times New Roman"/>
          <w:sz w:val="28"/>
          <w:szCs w:val="28"/>
          <w:lang w:val="ru-RU"/>
        </w:rPr>
        <w:t xml:space="preserve"> грн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>ПДВ.</w:t>
      </w:r>
    </w:p>
    <w:p w:rsidR="00FD2B2C" w:rsidRPr="007B5207" w:rsidRDefault="00FD2B2C" w:rsidP="00B8234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Обгрунтування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</w:t>
      </w:r>
      <w:r w:rsidR="00E101BF">
        <w:rPr>
          <w:rFonts w:ascii="Times New Roman" w:hAnsi="Times New Roman" w:cs="Times New Roman"/>
          <w:sz w:val="28"/>
          <w:szCs w:val="28"/>
        </w:rPr>
        <w:t xml:space="preserve">щодо </w:t>
      </w:r>
      <w:r w:rsidR="00E101BF" w:rsidRPr="00E101BF">
        <w:rPr>
          <w:rFonts w:ascii="Times New Roman" w:hAnsi="Times New Roman" w:cs="Times New Roman"/>
          <w:sz w:val="28"/>
          <w:szCs w:val="28"/>
        </w:rPr>
        <w:t>фізичн</w:t>
      </w:r>
      <w:r w:rsidR="00E101BF">
        <w:rPr>
          <w:rFonts w:ascii="Times New Roman" w:hAnsi="Times New Roman" w:cs="Times New Roman"/>
          <w:sz w:val="28"/>
          <w:szCs w:val="28"/>
        </w:rPr>
        <w:t>ої</w:t>
      </w:r>
      <w:r w:rsidR="00E101BF" w:rsidRPr="00E101BF">
        <w:rPr>
          <w:rFonts w:ascii="Times New Roman" w:hAnsi="Times New Roman" w:cs="Times New Roman"/>
          <w:sz w:val="28"/>
          <w:szCs w:val="28"/>
        </w:rPr>
        <w:t xml:space="preserve"> охорон</w:t>
      </w:r>
      <w:r w:rsidR="00E101BF">
        <w:rPr>
          <w:rFonts w:ascii="Times New Roman" w:hAnsi="Times New Roman" w:cs="Times New Roman"/>
          <w:sz w:val="28"/>
          <w:szCs w:val="28"/>
        </w:rPr>
        <w:t>и</w:t>
      </w:r>
      <w:r w:rsidR="00E101BF" w:rsidRPr="00E101BF">
        <w:rPr>
          <w:rFonts w:ascii="Times New Roman" w:hAnsi="Times New Roman" w:cs="Times New Roman"/>
          <w:sz w:val="28"/>
          <w:szCs w:val="28"/>
        </w:rPr>
        <w:t xml:space="preserve"> адміністративної будівлі Держфінмоніторингу по вул. Білоруській, 24 і прилеглої до неї території, окремих приміщень та матеріальних цінностей в цій будівлі </w:t>
      </w:r>
      <w:r w:rsidR="00F91E4C" w:rsidRPr="00F91E4C">
        <w:rPr>
          <w:rFonts w:ascii="Times New Roman" w:hAnsi="Times New Roman" w:cs="Times New Roman"/>
          <w:sz w:val="28"/>
          <w:szCs w:val="28"/>
        </w:rPr>
        <w:t>Державної служби фінансового моніторингу України</w:t>
      </w:r>
      <w:r w:rsidR="00F91E4C">
        <w:rPr>
          <w:rFonts w:ascii="Times New Roman" w:hAnsi="Times New Roman" w:cs="Times New Roman"/>
          <w:sz w:val="28"/>
          <w:szCs w:val="28"/>
        </w:rPr>
        <w:t xml:space="preserve"> (далі - Держфінмоніторингу)</w:t>
      </w:r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r w:rsidR="005D36EC" w:rsidRPr="0015316C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</w:t>
      </w:r>
      <w:r w:rsidR="00AF16EB" w:rsidRPr="0015316C">
        <w:rPr>
          <w:rFonts w:ascii="Times New Roman" w:hAnsi="Times New Roman" w:cs="Times New Roman"/>
          <w:sz w:val="28"/>
          <w:szCs w:val="28"/>
        </w:rPr>
        <w:t xml:space="preserve">влі зазначаються у відповідному </w:t>
      </w:r>
      <w:r w:rsidR="005D36EC" w:rsidRPr="0015316C">
        <w:rPr>
          <w:rFonts w:ascii="Times New Roman" w:hAnsi="Times New Roman" w:cs="Times New Roman"/>
          <w:sz w:val="28"/>
          <w:szCs w:val="28"/>
        </w:rPr>
        <w:t>додатку до тендерної документації, де конкретизу</w:t>
      </w:r>
      <w:r w:rsidR="00F91E4C" w:rsidRPr="0015316C">
        <w:rPr>
          <w:rFonts w:ascii="Times New Roman" w:hAnsi="Times New Roman" w:cs="Times New Roman"/>
          <w:sz w:val="28"/>
          <w:szCs w:val="28"/>
        </w:rPr>
        <w:t>ю</w:t>
      </w:r>
      <w:r w:rsidR="005D36EC" w:rsidRPr="0015316C">
        <w:rPr>
          <w:rFonts w:ascii="Times New Roman" w:hAnsi="Times New Roman" w:cs="Times New Roman"/>
          <w:sz w:val="28"/>
          <w:szCs w:val="28"/>
        </w:rPr>
        <w:t xml:space="preserve">ться </w:t>
      </w:r>
      <w:r w:rsidR="00CD715F" w:rsidRPr="0015316C">
        <w:rPr>
          <w:rFonts w:ascii="Times New Roman" w:hAnsi="Times New Roman" w:cs="Times New Roman"/>
          <w:sz w:val="28"/>
          <w:szCs w:val="28"/>
        </w:rPr>
        <w:t>умови що</w:t>
      </w:r>
      <w:r w:rsidR="005D36EC" w:rsidRPr="0015316C">
        <w:rPr>
          <w:rFonts w:ascii="Times New Roman" w:hAnsi="Times New Roman" w:cs="Times New Roman"/>
          <w:sz w:val="28"/>
          <w:szCs w:val="28"/>
        </w:rPr>
        <w:t xml:space="preserve">до надання послуг </w:t>
      </w:r>
      <w:r w:rsidR="0015316C" w:rsidRPr="0015316C">
        <w:rPr>
          <w:rFonts w:ascii="Times New Roman" w:hAnsi="Times New Roman" w:cs="Times New Roman"/>
          <w:sz w:val="28"/>
          <w:szCs w:val="28"/>
        </w:rPr>
        <w:t xml:space="preserve">Фізична охорона адміністративної будівлі Держфінмоніторингу по вул.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Білоруській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, 24 і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прилеглої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16C" w:rsidRPr="0015316C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="0052756F" w:rsidRPr="001531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207" w:rsidRPr="001A1246" w:rsidRDefault="007B5207" w:rsidP="00B82340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06B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D6306B">
        <w:rPr>
          <w:rFonts w:ascii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D6306B">
        <w:rPr>
          <w:rFonts w:ascii="Times New Roman" w:hAnsi="Times New Roman" w:cs="Times New Roman"/>
          <w:sz w:val="28"/>
          <w:szCs w:val="28"/>
        </w:rPr>
        <w:t xml:space="preserve"> </w:t>
      </w:r>
      <w:r w:rsidR="00F91E4C">
        <w:rPr>
          <w:rFonts w:ascii="Times New Roman" w:hAnsi="Times New Roman" w:cs="Times New Roman"/>
          <w:sz w:val="28"/>
          <w:szCs w:val="28"/>
        </w:rPr>
        <w:t>о</w:t>
      </w:r>
      <w:r w:rsidR="007F5ECD" w:rsidRPr="00D6306B">
        <w:rPr>
          <w:rFonts w:ascii="Times New Roman" w:hAnsi="Times New Roman" w:cs="Times New Roman"/>
          <w:sz w:val="28"/>
          <w:szCs w:val="28"/>
        </w:rPr>
        <w:t>чікувана вартість</w:t>
      </w:r>
      <w:r w:rsidR="007F5ECD" w:rsidRPr="007F5ECD">
        <w:t xml:space="preserve"> 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предмета закупівлі 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B82340">
        <w:rPr>
          <w:rFonts w:ascii="Times New Roman" w:hAnsi="Times New Roman" w:cs="Times New Roman"/>
          <w:sz w:val="28"/>
          <w:szCs w:val="28"/>
        </w:rPr>
        <w:t>716</w:t>
      </w:r>
      <w:r w:rsidR="00B82340" w:rsidRPr="00B82340">
        <w:rPr>
          <w:rFonts w:ascii="Times New Roman" w:hAnsi="Times New Roman" w:cs="Times New Roman"/>
          <w:sz w:val="28"/>
          <w:szCs w:val="28"/>
        </w:rPr>
        <w:t>786</w:t>
      </w:r>
      <w:r w:rsidR="00963C06" w:rsidRPr="00963C06">
        <w:rPr>
          <w:rFonts w:ascii="Times New Roman" w:hAnsi="Times New Roman" w:cs="Times New Roman"/>
          <w:sz w:val="28"/>
          <w:szCs w:val="28"/>
        </w:rPr>
        <w:t>,00</w:t>
      </w:r>
      <w:r w:rsidR="00E101BF">
        <w:rPr>
          <w:rFonts w:ascii="Times New Roman" w:hAnsi="Times New Roman" w:cs="Times New Roman"/>
          <w:sz w:val="28"/>
          <w:szCs w:val="28"/>
        </w:rPr>
        <w:t xml:space="preserve"> </w:t>
      </w:r>
      <w:r w:rsidRPr="00D6306B">
        <w:rPr>
          <w:rFonts w:ascii="Times New Roman" w:hAnsi="Times New Roman" w:cs="Times New Roman"/>
          <w:sz w:val="28"/>
          <w:szCs w:val="28"/>
        </w:rPr>
        <w:t>грн. з урахуванням ПДВ,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виходячи з середньої ціни на ринку </w:t>
      </w:r>
      <w:r w:rsidR="00CD715F" w:rsidRPr="00D6306B">
        <w:rPr>
          <w:rFonts w:ascii="Times New Roman" w:hAnsi="Times New Roman" w:cs="Times New Roman"/>
          <w:sz w:val="28"/>
          <w:szCs w:val="28"/>
        </w:rPr>
        <w:t>охоронних послуг</w:t>
      </w:r>
      <w:r w:rsidR="00963C06">
        <w:rPr>
          <w:rFonts w:ascii="Times New Roman" w:hAnsi="Times New Roman" w:cs="Times New Roman"/>
          <w:sz w:val="28"/>
          <w:szCs w:val="28"/>
        </w:rPr>
        <w:t xml:space="preserve"> та відповідно</w:t>
      </w:r>
      <w:r w:rsidR="00CD715F" w:rsidRPr="00D6306B">
        <w:rPr>
          <w:rFonts w:ascii="Times New Roman" w:hAnsi="Times New Roman" w:cs="Times New Roman"/>
          <w:sz w:val="28"/>
          <w:szCs w:val="28"/>
        </w:rPr>
        <w:t xml:space="preserve"> </w:t>
      </w:r>
      <w:r w:rsidR="00F63C20" w:rsidRPr="00F63C20">
        <w:rPr>
          <w:rFonts w:ascii="Times New Roman" w:hAnsi="Times New Roman" w:cs="Times New Roman"/>
          <w:sz w:val="28"/>
          <w:szCs w:val="28"/>
        </w:rPr>
        <w:t xml:space="preserve">до </w:t>
      </w:r>
      <w:r w:rsidR="00CD715F" w:rsidRPr="00D6306B">
        <w:rPr>
          <w:rFonts w:ascii="Times New Roman" w:hAnsi="Times New Roman" w:cs="Times New Roman"/>
          <w:sz w:val="28"/>
          <w:szCs w:val="28"/>
        </w:rPr>
        <w:t>розрахунку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. </w:t>
      </w:r>
      <w:r w:rsidR="007F5ECD" w:rsidRPr="001A1246">
        <w:rPr>
          <w:rFonts w:ascii="Times New Roman" w:hAnsi="Times New Roman" w:cs="Times New Roman"/>
          <w:sz w:val="28"/>
          <w:szCs w:val="28"/>
        </w:rPr>
        <w:t xml:space="preserve">До відповідного розрахунку входить </w:t>
      </w:r>
      <w:r w:rsidR="00D6306B" w:rsidRPr="001A1246">
        <w:rPr>
          <w:rFonts w:ascii="Times New Roman" w:hAnsi="Times New Roman" w:cs="Times New Roman"/>
          <w:sz w:val="28"/>
          <w:szCs w:val="28"/>
        </w:rPr>
        <w:t xml:space="preserve">вартість послуг виходячи з </w:t>
      </w:r>
      <w:r w:rsidR="00F63C20" w:rsidRPr="001A1246">
        <w:rPr>
          <w:rFonts w:ascii="Times New Roman" w:hAnsi="Times New Roman" w:cs="Times New Roman"/>
          <w:sz w:val="28"/>
          <w:szCs w:val="28"/>
        </w:rPr>
        <w:t xml:space="preserve">потреб замовника з метою </w:t>
      </w:r>
      <w:r w:rsidR="0014537F" w:rsidRPr="001A1246">
        <w:rPr>
          <w:rFonts w:ascii="Times New Roman" w:hAnsi="Times New Roman" w:cs="Times New Roman"/>
          <w:sz w:val="28"/>
          <w:szCs w:val="28"/>
        </w:rPr>
        <w:t>забезпечення фізичної охорони адміністративної будівлі Держфінмоніторингу по вул. Білоруській, 24 і прилеглої до неї території, окремих приміщень та мат</w:t>
      </w:r>
      <w:bookmarkStart w:id="0" w:name="_GoBack"/>
      <w:bookmarkEnd w:id="0"/>
      <w:r w:rsidR="0014537F" w:rsidRPr="001A1246">
        <w:rPr>
          <w:rFonts w:ascii="Times New Roman" w:hAnsi="Times New Roman" w:cs="Times New Roman"/>
          <w:sz w:val="28"/>
          <w:szCs w:val="28"/>
        </w:rPr>
        <w:t>еріальних цінностей в цій будівлі</w:t>
      </w:r>
      <w:r w:rsidR="00F91E4C" w:rsidRPr="001A1246">
        <w:rPr>
          <w:rFonts w:ascii="Times New Roman" w:hAnsi="Times New Roman" w:cs="Times New Roman"/>
          <w:sz w:val="28"/>
          <w:szCs w:val="28"/>
        </w:rPr>
        <w:t>.</w:t>
      </w:r>
      <w:r w:rsidR="001A146B" w:rsidRPr="001A12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5207" w:rsidRPr="001A1246" w:rsidSect="001A146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7924"/>
    <w:rsid w:val="0005659C"/>
    <w:rsid w:val="0010662C"/>
    <w:rsid w:val="0014537F"/>
    <w:rsid w:val="0015316C"/>
    <w:rsid w:val="001A1246"/>
    <w:rsid w:val="001A146B"/>
    <w:rsid w:val="002E68A4"/>
    <w:rsid w:val="0035746E"/>
    <w:rsid w:val="003B49AC"/>
    <w:rsid w:val="0052756F"/>
    <w:rsid w:val="005D36EC"/>
    <w:rsid w:val="006930AC"/>
    <w:rsid w:val="00794A3C"/>
    <w:rsid w:val="007B5207"/>
    <w:rsid w:val="007B61F6"/>
    <w:rsid w:val="007C1D68"/>
    <w:rsid w:val="007F5ECD"/>
    <w:rsid w:val="00963C06"/>
    <w:rsid w:val="00AB244F"/>
    <w:rsid w:val="00AE3290"/>
    <w:rsid w:val="00AF16EB"/>
    <w:rsid w:val="00B41469"/>
    <w:rsid w:val="00B82340"/>
    <w:rsid w:val="00BE5E82"/>
    <w:rsid w:val="00CA5AF7"/>
    <w:rsid w:val="00CD715F"/>
    <w:rsid w:val="00D6306B"/>
    <w:rsid w:val="00DB2F12"/>
    <w:rsid w:val="00E101BF"/>
    <w:rsid w:val="00F63C20"/>
    <w:rsid w:val="00F91E4C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D46D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10</cp:revision>
  <dcterms:created xsi:type="dcterms:W3CDTF">2021-03-09T12:33:00Z</dcterms:created>
  <dcterms:modified xsi:type="dcterms:W3CDTF">2025-02-03T09:33:00Z</dcterms:modified>
</cp:coreProperties>
</file>